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70" w:rsidRPr="00DC0357" w:rsidRDefault="007E2670" w:rsidP="007E2670">
      <w:pPr>
        <w:shd w:val="clear" w:color="auto" w:fill="FFFFFF"/>
        <w:spacing w:after="240" w:line="384" w:lineRule="atLeast"/>
        <w:rPr>
          <w:rStyle w:val="Strong"/>
          <w:rFonts w:ascii="Avenir Light" w:hAnsi="Avenir Light"/>
          <w:b w:val="0"/>
          <w:color w:val="000000"/>
          <w:spacing w:val="4"/>
          <w:sz w:val="40"/>
          <w:szCs w:val="40"/>
        </w:rPr>
      </w:pPr>
      <w:r w:rsidRPr="007E2670">
        <w:rPr>
          <w:rStyle w:val="Strong"/>
          <w:rFonts w:ascii="Avenir Light" w:hAnsi="Avenir Light"/>
          <w:b w:val="0"/>
          <w:color w:val="000000"/>
          <w:spacing w:val="4"/>
          <w:sz w:val="40"/>
          <w:szCs w:val="40"/>
        </w:rPr>
        <w:t xml:space="preserve">ALEXANDRIA </w:t>
      </w:r>
      <w:r w:rsidRPr="007E2670">
        <w:rPr>
          <w:rStyle w:val="Strong"/>
          <w:rFonts w:ascii="Avenir Medium" w:hAnsi="Avenir Medium"/>
          <w:b w:val="0"/>
          <w:color w:val="000000"/>
          <w:spacing w:val="4"/>
          <w:sz w:val="40"/>
          <w:szCs w:val="40"/>
        </w:rPr>
        <w:t>EREGBU</w:t>
      </w:r>
      <w:r w:rsidR="00DC0357">
        <w:rPr>
          <w:rStyle w:val="Strong"/>
          <w:rFonts w:ascii="Avenir Light" w:hAnsi="Avenir Light"/>
          <w:b w:val="0"/>
          <w:color w:val="000000"/>
          <w:spacing w:val="4"/>
          <w:sz w:val="40"/>
          <w:szCs w:val="40"/>
        </w:rPr>
        <w:br/>
      </w:r>
    </w:p>
    <w:p w:rsidR="007E2670" w:rsidRPr="007E2670" w:rsidRDefault="007E2670" w:rsidP="007E2670">
      <w:pPr>
        <w:shd w:val="clear" w:color="auto" w:fill="FFFFFF"/>
        <w:spacing w:after="240"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DC0357">
        <w:rPr>
          <w:rStyle w:val="Strong"/>
          <w:rFonts w:ascii="Avenir Roman" w:hAnsi="Avenir Roman"/>
          <w:color w:val="000000"/>
          <w:spacing w:val="4"/>
        </w:rPr>
        <w:t>EDUCATION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MA Candidate in Visual &amp; Critical Studies —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BFA in Fiber &amp; Material Studies/Performance —  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 </w:t>
      </w:r>
    </w:p>
    <w:p w:rsidR="007E2670" w:rsidRPr="00DC0357" w:rsidRDefault="007E2670" w:rsidP="007E2670">
      <w:pPr>
        <w:shd w:val="clear" w:color="auto" w:fill="FFFFFF"/>
        <w:spacing w:after="240" w:line="384" w:lineRule="atLeast"/>
        <w:rPr>
          <w:rFonts w:ascii="Avenir Roman" w:hAnsi="Avenir Roman"/>
          <w:color w:val="000000"/>
          <w:spacing w:val="4"/>
          <w:sz w:val="26"/>
          <w:szCs w:val="26"/>
        </w:rPr>
      </w:pPr>
      <w:r w:rsidRPr="00DC0357">
        <w:rPr>
          <w:rStyle w:val="Strong"/>
          <w:rFonts w:ascii="Avenir Roman" w:hAnsi="Avenir Roman"/>
          <w:color w:val="000000"/>
          <w:spacing w:val="4"/>
        </w:rPr>
        <w:t>TEACHING EXPERIENCE</w:t>
      </w:r>
      <w:r w:rsidR="00DC0357">
        <w:rPr>
          <w:rFonts w:ascii="Avenir Roman" w:hAnsi="Avenir Roman"/>
          <w:color w:val="000000"/>
          <w:spacing w:val="4"/>
          <w:sz w:val="26"/>
          <w:szCs w:val="26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2018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Undergraduate Thesis I, Teaching Assistant, School of the Art Institute of Chicago,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Fonts w:ascii="Avenir Roman" w:hAnsi="Avenir Roman"/>
          <w:b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b/>
          <w:color w:val="000000"/>
          <w:spacing w:val="4"/>
          <w:sz w:val="21"/>
          <w:szCs w:val="21"/>
        </w:rPr>
        <w:t>2017 – 2014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Lead Teaching Artist, Teens Reimagine Art, Community, &amp; Environment (TRACE),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 </w:t>
      </w:r>
    </w:p>
    <w:p w:rsidR="007E2670" w:rsidRPr="00DC0357" w:rsidRDefault="007E2670" w:rsidP="007E2670">
      <w:pPr>
        <w:shd w:val="clear" w:color="auto" w:fill="FFFFFF"/>
        <w:spacing w:after="240" w:line="384" w:lineRule="atLeast"/>
        <w:rPr>
          <w:rFonts w:ascii="Avenir Roman" w:hAnsi="Avenir Roman"/>
          <w:color w:val="000000"/>
          <w:spacing w:val="4"/>
          <w:sz w:val="26"/>
          <w:szCs w:val="26"/>
        </w:rPr>
      </w:pPr>
      <w:r w:rsidRPr="00DC0357">
        <w:rPr>
          <w:rStyle w:val="Strong"/>
          <w:rFonts w:ascii="Avenir Roman" w:hAnsi="Avenir Roman"/>
          <w:color w:val="000000"/>
          <w:spacing w:val="4"/>
        </w:rPr>
        <w:t xml:space="preserve">AWARDS </w:t>
      </w:r>
      <w:r w:rsidR="00DC0357">
        <w:rPr>
          <w:rFonts w:ascii="Avenir Roman" w:hAnsi="Avenir Roman"/>
          <w:color w:val="000000"/>
          <w:spacing w:val="4"/>
          <w:sz w:val="26"/>
          <w:szCs w:val="26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2018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3AP Campaign, 3Arts,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Individual Artists Program - Creative Projects, Department of Cultural Affairs and Special Events,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Merit Scholarship,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Research Fellowship, Independent Curators International &amp; Joyce Foundation, Fort de France, Martinique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2017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Merit Scholarship, Independent Curators International, New York, NY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2016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3Arts Awardee, 3Arts,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Individual Artists Program - Creative Projects, Department of Cultural Affairs and Special Events,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lastRenderedPageBreak/>
        <w:t>2015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Breakout Artist,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Newcity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Diversity Scholarship, ACRE, Steuben, WI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Individual Artists Program - Professional Development Grant, Department of Cultural Affairs and Special Events,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2013  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 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Propeller Fund Grant, Gallery 400,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Graduating Student Leadership Award,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Merit Scholarship, Oxbow School of Art &amp; Artists' Residency,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Sagatuck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MI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2011  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 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Travel Scholarship, John W.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Kurtich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Foundation,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Leadership Award,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2010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   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Contemporary Practices Scholarship,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2009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Merit Scholarship,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Iowa Heart Award</w:t>
      </w:r>
    </w:p>
    <w:p w:rsidR="007E2670" w:rsidRPr="00401406" w:rsidRDefault="007E2670" w:rsidP="007E2670">
      <w:pPr>
        <w:shd w:val="clear" w:color="auto" w:fill="FFFFFF"/>
        <w:spacing w:after="240" w:line="384" w:lineRule="atLeast"/>
        <w:rPr>
          <w:rFonts w:ascii="Avenir Roman" w:hAnsi="Avenir Roman"/>
          <w:b/>
          <w:bCs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DC0357">
        <w:rPr>
          <w:rStyle w:val="Strong"/>
          <w:rFonts w:ascii="Avenir Roman" w:hAnsi="Avenir Roman"/>
          <w:color w:val="000000"/>
          <w:spacing w:val="4"/>
        </w:rPr>
        <w:t xml:space="preserve">RESIDENCIES 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2020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Close to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There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&lt; &gt;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Perto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de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Lá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Salvador, Brazil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Long Road Projects, Jacksonville, FL 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2018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Camargo Foundation / 3Arts Residency, Cassis, France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2017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Curatorial Intensive, Independent Curators International, New Orleans, LA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lastRenderedPageBreak/>
        <w:t>2016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The Center for Afrofuturist Studies, Public Studio One, Iowa City, IA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Stony Island Arts Bank,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2015</w:t>
      </w:r>
      <w:r w:rsidR="00401406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ACRE Residency, Steuben, WI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DCASE Public Studio Artist Resident, Chicago Cultural Center,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2014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Resident Curator, HATCH Projects, Chicago Artists Coalition,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2013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The Pedestrian Project, Harold Washington College, Chicago, IL</w:t>
      </w:r>
    </w:p>
    <w:p w:rsidR="007E2670" w:rsidRPr="00401406" w:rsidRDefault="00401406" w:rsidP="007E2670">
      <w:pPr>
        <w:shd w:val="clear" w:color="auto" w:fill="FFFFFF"/>
        <w:spacing w:after="240" w:line="384" w:lineRule="atLeast"/>
        <w:rPr>
          <w:rFonts w:ascii="Avenir Roman" w:hAnsi="Avenir Roman"/>
          <w:b/>
          <w:bCs/>
          <w:color w:val="000000"/>
          <w:spacing w:val="4"/>
          <w:sz w:val="21"/>
          <w:szCs w:val="21"/>
        </w:rPr>
      </w:pPr>
      <w:r>
        <w:rPr>
          <w:rStyle w:val="Strong"/>
          <w:rFonts w:ascii="Avenir Roman" w:hAnsi="Avenir Roman"/>
          <w:color w:val="000000"/>
          <w:spacing w:val="4"/>
        </w:rPr>
        <w:br/>
      </w:r>
      <w:r w:rsidR="007E2670" w:rsidRPr="00DC0357">
        <w:rPr>
          <w:rStyle w:val="Strong"/>
          <w:rFonts w:ascii="Avenir Roman" w:hAnsi="Avenir Roman"/>
          <w:color w:val="000000"/>
          <w:spacing w:val="4"/>
        </w:rPr>
        <w:t>CURATORIAL PROJECTS</w:t>
      </w:r>
      <w:r w:rsidR="00DC0357">
        <w:rPr>
          <w:rFonts w:ascii="Avenir Roman" w:hAnsi="Avenir Roman"/>
          <w:color w:val="000000"/>
          <w:spacing w:val="4"/>
          <w:sz w:val="26"/>
          <w:szCs w:val="26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2018 - </w:t>
      </w:r>
      <w:r w:rsidR="00DC0357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 2019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Envisioning Justice, </w:t>
      </w:r>
      <w:r w:rsidR="00DC0357">
        <w:rPr>
          <w:rFonts w:ascii="Avenir Roman" w:hAnsi="Avenir Roman"/>
          <w:color w:val="000000"/>
          <w:spacing w:val="4"/>
          <w:sz w:val="21"/>
          <w:szCs w:val="21"/>
        </w:rPr>
        <w:t>Lead curator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with </w:t>
      </w:r>
      <w:r w:rsidR="00DC0357">
        <w:rPr>
          <w:rFonts w:ascii="Avenir Roman" w:hAnsi="Avenir Roman"/>
          <w:color w:val="000000"/>
          <w:spacing w:val="4"/>
          <w:sz w:val="21"/>
          <w:szCs w:val="21"/>
        </w:rPr>
        <w:t xml:space="preserve">Assistant curator Jameson Paige, and Curatorial consultant 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Danny </w:t>
      </w:r>
      <w:proofErr w:type="spellStart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Orendorff</w:t>
      </w:r>
      <w:proofErr w:type="spellEnd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 Illinois Humanities, 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2015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The Annual: An Exhibition of New Chicago Art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</w:t>
      </w:r>
      <w:r w:rsidR="00DC0357">
        <w:rPr>
          <w:rFonts w:ascii="Avenir Roman" w:hAnsi="Avenir Roman"/>
          <w:color w:val="000000"/>
          <w:spacing w:val="4"/>
          <w:sz w:val="21"/>
          <w:szCs w:val="21"/>
        </w:rPr>
        <w:t>Assistant curator with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Claudine </w:t>
      </w:r>
      <w:proofErr w:type="spellStart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Ise</w:t>
      </w:r>
      <w:proofErr w:type="spellEnd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at Chicago Artists Coalition,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Tertiary Dimensions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for </w:t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PLATFORMS: 10 Years of Chances Dances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 Sector 2337,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Terrain Biennial: Danny Giles, Oak Park,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Modi • Operandi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Chicago Artists Coalition,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2014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The Square Root of Pi(e)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Chicago Artists Coalition,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Quasi-Choreography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Chicago Artists Coalition,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lastRenderedPageBreak/>
        <w:t xml:space="preserve">2013 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  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Marvelous Freedom/Vigilance of Desire, Revisited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</w:t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 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Arcade Gallery, Columbia College,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The Politics of Seeing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Sullivan Galleries,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DC0357">
        <w:rPr>
          <w:rStyle w:val="Strong"/>
          <w:rFonts w:ascii="Avenir Roman" w:hAnsi="Avenir Roman"/>
          <w:color w:val="000000"/>
          <w:spacing w:val="4"/>
        </w:rPr>
        <w:t>SOLO EXHIBITIONS</w:t>
      </w:r>
      <w:r w:rsidR="00DC0357">
        <w:rPr>
          <w:rFonts w:ascii="Avenir Roman" w:hAnsi="Avenir Roman"/>
          <w:color w:val="000000"/>
          <w:spacing w:val="4"/>
          <w:sz w:val="26"/>
          <w:szCs w:val="26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2018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Oh Heavenly Father, Mother Ocean, and Cosmic Seed...!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Ditch Projects, Eugene, OR 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 Blue Song (When I Think of You)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Homan Square Community Center,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2017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Daughters of </w:t>
      </w:r>
      <w:proofErr w:type="spellStart"/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Mmiri</w:t>
      </w:r>
      <w:proofErr w:type="spellEnd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Coe College, Cedar Rapids, IA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2016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The Shadow on the Ground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The Luminary, St. Louis, MO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Brilliance! Opulence! Gloom!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Trunk Show, Sector 2337,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2013  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  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Black Venus is on Fire!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proofErr w:type="spellStart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Gagosian’t</w:t>
      </w:r>
      <w:proofErr w:type="spellEnd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Gallery,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2012    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A(</w:t>
      </w:r>
      <w:proofErr w:type="spellStart"/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ph</w:t>
      </w:r>
      <w:proofErr w:type="spellEnd"/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)FRODITE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Woman Made Gallery, Chicago, IL</w:t>
      </w:r>
    </w:p>
    <w:p w:rsidR="007E2670" w:rsidRPr="00401406" w:rsidRDefault="00401406" w:rsidP="007E2670">
      <w:pPr>
        <w:shd w:val="clear" w:color="auto" w:fill="FFFFFF"/>
        <w:spacing w:after="240" w:line="384" w:lineRule="atLeast"/>
        <w:rPr>
          <w:rFonts w:ascii="Avenir Roman" w:hAnsi="Avenir Roman"/>
          <w:b/>
          <w:bCs/>
          <w:color w:val="000000"/>
          <w:spacing w:val="4"/>
          <w:sz w:val="21"/>
          <w:szCs w:val="21"/>
        </w:rPr>
      </w:pPr>
      <w:r>
        <w:rPr>
          <w:rStyle w:val="Strong"/>
          <w:rFonts w:ascii="Avenir Roman" w:hAnsi="Avenir Roman"/>
          <w:color w:val="000000"/>
          <w:spacing w:val="4"/>
        </w:rPr>
        <w:br/>
      </w:r>
      <w:r w:rsidR="007E2670" w:rsidRPr="00DC0357">
        <w:rPr>
          <w:rStyle w:val="Strong"/>
          <w:rFonts w:ascii="Avenir Roman" w:hAnsi="Avenir Roman"/>
          <w:color w:val="000000"/>
          <w:spacing w:val="4"/>
        </w:rPr>
        <w:t>TWO-PERSON EXHIBITIONS</w:t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2016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tide/tithe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Roots and Culture,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2015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Exodus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Arts Incubator in Washington Park,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</w:rPr>
        <w:br/>
      </w:r>
      <w:r w:rsidR="007E2670" w:rsidRPr="00DC0357">
        <w:rPr>
          <w:rStyle w:val="Strong"/>
          <w:rFonts w:ascii="Avenir Roman" w:hAnsi="Avenir Roman"/>
          <w:color w:val="000000"/>
          <w:spacing w:val="4"/>
        </w:rPr>
        <w:lastRenderedPageBreak/>
        <w:t>SELECTED PERFORMANCES</w:t>
      </w:r>
      <w:r w:rsidR="00DC0357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2019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Water Music, 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6018North curated by Tricia Van Eck and Jordan Martins, Chicago, IL </w:t>
      </w:r>
      <w:r w:rsidR="007E2670"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2018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Untitled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Museum of Contemporary Art Chicago,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2017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She Who Carries Weight,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 curated by Betsy Odom and Raphael E. Vera, Loyola University,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2015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Thoroughbreds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 directed by Jefferson </w:t>
      </w:r>
      <w:proofErr w:type="spellStart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Pinder</w:t>
      </w:r>
      <w:proofErr w:type="spellEnd"/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Sector 2337, 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2014</w:t>
      </w:r>
      <w:r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My Father's Meal with 30 Guests, 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Chicago Home Theater Festival, Chicago, IL  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2013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Seminar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organized by Clifford Owens, Pioneer Works, Brooklyn, NY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2012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11/10/10 Revisited, 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organized by Carron Little, Out of Site Chicago, 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New Blood V Performance Festival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organized by Trevor Martin, School of the Art Institute of Chicago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2011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Free Labor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curated by Larry Lee, Zhou B Art Center, Chicago, IL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11/10/10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t>, Chicago, IL</w:t>
      </w:r>
    </w:p>
    <w:p w:rsidR="007E2670" w:rsidRPr="007E2670" w:rsidRDefault="007E2670" w:rsidP="007E2670">
      <w:pPr>
        <w:shd w:val="clear" w:color="auto" w:fill="FFFFFF"/>
        <w:spacing w:after="240"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DC0357">
        <w:rPr>
          <w:rStyle w:val="Strong"/>
          <w:rFonts w:ascii="Avenir Roman" w:hAnsi="Avenir Roman"/>
          <w:color w:val="000000"/>
          <w:spacing w:val="4"/>
        </w:rPr>
        <w:t>SELECTED GROUP EXHIBITIONS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2019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Petty Biennial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by Sabrina E. Greig, Courtney Cintron, and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Adia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Sykes, Columbia College Glass Curtain Gallery,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lastRenderedPageBreak/>
        <w:t>Relearning with Mentions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Zakkiyyah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Najeebah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Chicago Art Department, Chicago, IL 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2018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Chanel Silver Eye,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Silver Eye Center for Photography, Film screening curated by Kate Kelley, Pittsburg, PA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401406">
        <w:rPr>
          <w:rFonts w:ascii="Avenir Roman" w:hAnsi="Avenir Roman"/>
          <w:b/>
          <w:color w:val="000000"/>
          <w:spacing w:val="4"/>
          <w:sz w:val="21"/>
          <w:szCs w:val="21"/>
        </w:rPr>
        <w:t>2017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Terence Nance, Alexandria Eregbu, &amp; Devin Cain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Film screening curated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Anaïs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Duplan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at Public Space One, Iowa City, IA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Old Black Magic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Ciera McKissick, Chicago Art Department,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2016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Shared History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Rashayla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Marie Brown, The South Side Community Art Center,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Your Body is a Battleground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Meg T. Noe, Weinberg / Newton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2015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Simplicity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 curated by Chelsea Culprit and Ben Foch, Starcom,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Warm Kitty, Soft Kitty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Camille Morgan, Hyde Park Art Center,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Finocchio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Scott J. Hunter, The Franklin Outdoor,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The Spacesuits Presents: It's at the End of the World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 curated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Anaïs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Duplan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Distillery Gallery, Boston, MA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WHAT HAVE YOU DONE FOR ME LATELY: 004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Film screening curated by Jennifer Reeder, Nightingale Cinema,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Aesthetics of Wellness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by Sydney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Stoudmire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Woman Made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2014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After Party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Alberto Aguilar, Student Union Galleries,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Bare Bones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Edra Soto, The Franklin Outdoor,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2013   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Unfurling: Five Explorations in Art, Activism, and Archiving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by Anthony D.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Stepter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 The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lastRenderedPageBreak/>
        <w:t>Gray Center for Arts and Inquiry,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Feedback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Allison Glenn, The Arts Incubator in Washington Park,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2012   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Mythologies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Rashayla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Marie Brown, Sullivan Galleries,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People You May Know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Rational Park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Plural Zones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curated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Torkwase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Dyson, Sullivan Galleries,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Kindred Visions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curated by James Britt, Andres Hernandez, and Frankie Brown, Blanc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Twenty in Their Twenties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 Woman Made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The Layered Cities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Kriti Gallery,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Vanarasi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India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2011  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 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Shape. Shift. Substitute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. Tom Robinson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2010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proofErr w:type="spellStart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ArtBash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Betty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Rymer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Gallery, School of the Art Institute of Chicago           </w:t>
      </w:r>
    </w:p>
    <w:p w:rsidR="007E2670" w:rsidRPr="007E2670" w:rsidRDefault="007E2670" w:rsidP="007E2670">
      <w:pPr>
        <w:shd w:val="clear" w:color="auto" w:fill="FFFFFF"/>
        <w:spacing w:after="240"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DC0357">
        <w:rPr>
          <w:rStyle w:val="Strong"/>
          <w:rFonts w:ascii="Avenir Roman" w:hAnsi="Avenir Roman"/>
          <w:color w:val="000000"/>
          <w:spacing w:val="4"/>
        </w:rPr>
        <w:t>LECTURES &amp; SELECTED PANELS</w:t>
      </w:r>
      <w:r w:rsidR="00DC0357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2019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Moderator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| </w:t>
      </w:r>
      <w:r w:rsidRPr="007E2670">
        <w:rPr>
          <w:rStyle w:val="Strong"/>
          <w:rFonts w:ascii="Avenir Roman" w:hAnsi="Avenir Roman"/>
          <w:b w:val="0"/>
          <w:i/>
          <w:color w:val="000000"/>
          <w:spacing w:val="4"/>
          <w:sz w:val="21"/>
          <w:szCs w:val="21"/>
        </w:rPr>
        <w:t xml:space="preserve">Making Your Way Back: On Rootedness + Reconnecting with Source,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Journey in </w:t>
      </w:r>
      <w:proofErr w:type="spellStart"/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>Satchidananda</w:t>
      </w:r>
      <w:proofErr w:type="spellEnd"/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>, Genesis Gallery, Milwaukee, WI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  <w:t xml:space="preserve">Panelist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| </w:t>
      </w:r>
      <w:r w:rsidRPr="007E2670">
        <w:rPr>
          <w:rStyle w:val="Strong"/>
          <w:rFonts w:ascii="Avenir Roman" w:hAnsi="Avenir Roman"/>
          <w:b w:val="0"/>
          <w:i/>
          <w:color w:val="000000"/>
          <w:spacing w:val="4"/>
          <w:sz w:val="21"/>
          <w:szCs w:val="21"/>
        </w:rPr>
        <w:t>Black Girl in Om presents: The Expansion Tour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 in conversation with Lauren Ash, The Wing, Chicago, IL 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  <w:t xml:space="preserve">Moderator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| </w:t>
      </w:r>
      <w:r w:rsidRPr="007E2670">
        <w:rPr>
          <w:rStyle w:val="Strong"/>
          <w:rFonts w:ascii="Avenir Roman" w:hAnsi="Avenir Roman"/>
          <w:b w:val="0"/>
          <w:i/>
          <w:color w:val="000000"/>
          <w:spacing w:val="4"/>
          <w:sz w:val="21"/>
          <w:szCs w:val="21"/>
        </w:rPr>
        <w:t xml:space="preserve">Maintaining the Commons: Everyday Practices for Togetherness,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Index Book Art Fair, EXPO Chicago, Chicago, IL 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  <w:t xml:space="preserve">Panelist | </w:t>
      </w:r>
      <w:r w:rsidRPr="007E2670">
        <w:rPr>
          <w:rStyle w:val="Strong"/>
          <w:rFonts w:ascii="Avenir Roman" w:hAnsi="Avenir Roman"/>
          <w:b w:val="0"/>
          <w:i/>
          <w:color w:val="000000"/>
          <w:spacing w:val="4"/>
          <w:sz w:val="21"/>
          <w:szCs w:val="21"/>
        </w:rPr>
        <w:t>Freedom of Speech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, For Freedoms Town Hall, Sullivan Galleries, Chicago, IL 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  <w:t xml:space="preserve">Moderator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| </w:t>
      </w:r>
      <w:r w:rsidRPr="007E2670">
        <w:rPr>
          <w:rFonts w:ascii="Avenir Roman" w:hAnsi="Avenir Roman"/>
          <w:i/>
          <w:color w:val="000000"/>
          <w:spacing w:val="4"/>
          <w:sz w:val="21"/>
          <w:szCs w:val="21"/>
        </w:rPr>
        <w:t>Deconstructed Anthems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: Ekene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Ijeoma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in conversation with Alexandria Eregbu, Arts Club of Chicago,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Guest Lecturer | Advanced Curatorial Practices, SAIC,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b/>
          <w:color w:val="000000"/>
          <w:spacing w:val="4"/>
          <w:sz w:val="21"/>
          <w:szCs w:val="21"/>
        </w:rPr>
        <w:t>Guest Lecturer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 Performing the Social, SAIC,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 </w:t>
      </w:r>
      <w:r w:rsidRPr="007E2670">
        <w:rPr>
          <w:rFonts w:ascii="Avenir Roman" w:hAnsi="Avenir Roman"/>
          <w:i/>
          <w:color w:val="000000"/>
          <w:spacing w:val="4"/>
          <w:sz w:val="21"/>
          <w:szCs w:val="21"/>
        </w:rPr>
        <w:t>Artist Talk: Relearning with Mentions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Chicago Art Department, Chicago, IL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Presenter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 Infinite Plentitude &amp; </w:t>
      </w:r>
      <w:proofErr w:type="spellStart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Afrosurrealism</w:t>
      </w:r>
      <w:proofErr w:type="spellEnd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: du monde noir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Poets House, NY</w:t>
      </w:r>
      <w:r w:rsidR="00401406">
        <w:rPr>
          <w:rFonts w:ascii="Avenir Roman" w:hAnsi="Avenir Roman"/>
          <w:color w:val="000000"/>
          <w:spacing w:val="4"/>
          <w:sz w:val="21"/>
          <w:szCs w:val="21"/>
        </w:rPr>
        <w:t>C</w:t>
      </w:r>
      <w:r w:rsidRPr="007E2670">
        <w:rPr>
          <w:rFonts w:ascii="Avenir Roman" w:hAnsi="Avenir Roman"/>
          <w:b/>
          <w:bCs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lastRenderedPageBreak/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2018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Lecturer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Finding </w:t>
      </w:r>
      <w:proofErr w:type="spellStart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Ijeoma</w:t>
      </w:r>
      <w:proofErr w:type="spellEnd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: Entering the Marvelous Journey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Visiting Artist Lecture Series, University of Oregon School of Art + Design, Eugene, OR  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Lecturer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Mapping the Legacy of the Marvelous: Uses of the </w:t>
      </w:r>
      <w:proofErr w:type="spellStart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AfroSurreal</w:t>
      </w:r>
      <w:proofErr w:type="spellEnd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 from West Africa to Across the Atlantic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organized by home school in partnership with PNCA, Yale Union, Portland, OR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 |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 Envisioning Justice: </w:t>
      </w:r>
      <w:r w:rsidRPr="007E2670">
        <w:rPr>
          <w:rStyle w:val="Strong"/>
          <w:rFonts w:ascii="Avenir Roman" w:hAnsi="Avenir Roman"/>
          <w:b w:val="0"/>
          <w:i/>
          <w:color w:val="000000"/>
          <w:spacing w:val="4"/>
          <w:sz w:val="21"/>
          <w:szCs w:val="21"/>
        </w:rPr>
        <w:t>Creating a Citywide Conversation on the Impact of Incarceration on Communities in Chicago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,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Imagining America National Gathering, Chicago, IL 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Participant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| </w:t>
      </w:r>
      <w:r w:rsidRPr="007E2670">
        <w:rPr>
          <w:rStyle w:val="Strong"/>
          <w:rFonts w:ascii="Avenir Roman" w:hAnsi="Avenir Roman"/>
          <w:b w:val="0"/>
          <w:i/>
          <w:color w:val="000000"/>
          <w:spacing w:val="4"/>
          <w:sz w:val="21"/>
          <w:szCs w:val="21"/>
        </w:rPr>
        <w:t>Independent Curator’s International (ICI) Curatorial Forum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, EXPO Chicago, Chicago, IL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A Home for Surrealism: Conversation with Janine </w:t>
      </w:r>
      <w:proofErr w:type="spellStart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Mileaf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 Chicago Athletic Association Hotel,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Traversing Departures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panel moderated by Xochitl Bada Garcia in conjunction with 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Out of Easy Reach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curated by Allison Glenn, Gallery 400,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Speaker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Artists’ Lifestyles + Funding Models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LAUNCH: Invitational Residency, Chicago Artists Coalition,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 </w:t>
      </w:r>
      <w:r w:rsidRPr="007E2670">
        <w:rPr>
          <w:rFonts w:ascii="Avenir Roman" w:hAnsi="Avenir Roman"/>
          <w:i/>
          <w:color w:val="000000"/>
          <w:spacing w:val="4"/>
          <w:sz w:val="21"/>
          <w:szCs w:val="21"/>
        </w:rPr>
        <w:t>Martinique: The Marvelous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ICI Curatorial Hub, New York, NY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Lecturer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 SAIC INTERLINK: Visiting Artist + Curator Program, Guest Lecturer,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Lecturer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Mapping the Legacy of the Marvelous: Uses of the </w:t>
      </w:r>
      <w:proofErr w:type="spellStart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AfroSurreal</w:t>
      </w:r>
      <w:proofErr w:type="spellEnd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 from West Africa to Across the Atlantic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Contemporary Histories: Fiber,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2017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 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West Side Arts: Claiming and Reclaiming Space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Jane Addams Hull House,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Presenter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|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Visualizing Resistance: Examining the Social Function of Art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Graduate Symposium, Pacific Northwest College of Art, Portland, OR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Working Through It: Mindfulness in Critical Art Practice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panel moderated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Zakkiyyah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Najeebah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 Lake FX Conference, Chicago Cultural Center,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Presenter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(Revolution) in the Service of the Marvelous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Independent Curator's International: Curatorial Intensive Symposium, Contemporary Art Center, New Orleans, LA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lastRenderedPageBreak/>
        <w:t xml:space="preserve">2016 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  <w:t xml:space="preserve">Panelist 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>|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r w:rsidRPr="007E2670">
        <w:rPr>
          <w:rStyle w:val="Strong"/>
          <w:rFonts w:ascii="Avenir Roman" w:hAnsi="Avenir Roman"/>
          <w:b w:val="0"/>
          <w:i/>
          <w:color w:val="000000"/>
          <w:spacing w:val="4"/>
          <w:sz w:val="21"/>
          <w:szCs w:val="21"/>
        </w:rPr>
        <w:t>Artist-Led, Neighborhood-Driven: Creative Community Revitalization in Chicago</w:t>
      </w:r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, in conversation with Andres Hernandez and </w:t>
      </w:r>
      <w:proofErr w:type="spellStart"/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>Kimeco</w:t>
      </w:r>
      <w:proofErr w:type="spellEnd"/>
      <w:r w:rsidRPr="007E2670">
        <w:rPr>
          <w:rStyle w:val="Strong"/>
          <w:rFonts w:ascii="Avenir Roman" w:hAnsi="Avenir Roman"/>
          <w:b w:val="0"/>
          <w:color w:val="000000"/>
          <w:spacing w:val="4"/>
          <w:sz w:val="21"/>
          <w:szCs w:val="21"/>
        </w:rPr>
        <w:t xml:space="preserve"> Roberson, National Art Education Association, Chicago, IL 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2015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Aesthetics of Wellness: Artist Talk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Woman Made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 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Race, Magic, Mojo: Explorations of Culture, Identity and Spirituality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panel moderated by Tracie D. Hall at the Chicago Cultural Center,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Presenter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 The City in Between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 moderated by Didier Morelli, Chicago Architecture Biennial, Defibrillator,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Eunice Johnson: Fashion’s First </w:t>
      </w:r>
      <w:proofErr w:type="spellStart"/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AfroSurrealist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 moderated by Camille Morgan, Milwaukee Art Museum, Milwaukee, WI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2014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Tracers Takes on Feminism: Conversations about Motherhood, LGBTQ, &amp; Race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Threewalls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2013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 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Marvelous Freedom Presents: A Conversation with the Artists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The South Side Community Art Center, Chicago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Speaker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 xml:space="preserve">What is Afro-Surreal?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Chicago Cultural Center,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Lecturer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Marwen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2012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Lecturer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 Research Studio II, School of the Art Institute of Chicago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Artist Talk with Kindred Visions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Blanc Gallery, Chicago, IL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401406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2011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Panelist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An Itch to Scratch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 moderated by Betsy Odom, Woman Made Gallery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Speaker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| </w:t>
      </w:r>
      <w:r w:rsidRPr="007E2670">
        <w:rPr>
          <w:rStyle w:val="Emphasis"/>
          <w:rFonts w:ascii="Avenir Roman" w:hAnsi="Avenir Roman"/>
          <w:color w:val="000000"/>
          <w:spacing w:val="4"/>
          <w:sz w:val="21"/>
          <w:szCs w:val="21"/>
        </w:rPr>
        <w:t>Symposium for Cultural Difference and Artistic Practices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School of the Art Institute of Chicago</w:t>
      </w:r>
    </w:p>
    <w:p w:rsidR="00401406" w:rsidRDefault="007E2670" w:rsidP="00401406">
      <w:pPr>
        <w:rPr>
          <w:rStyle w:val="Strong"/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lastRenderedPageBreak/>
        <w:br/>
      </w:r>
      <w:r w:rsidRPr="00DC0357">
        <w:rPr>
          <w:rStyle w:val="Strong"/>
          <w:rFonts w:ascii="Avenir Roman" w:hAnsi="Avenir Roman"/>
          <w:color w:val="000000"/>
          <w:spacing w:val="4"/>
        </w:rPr>
        <w:t>SELECTED BIBLIOGRAPHY</w:t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r w:rsidR="00DC0357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br/>
      </w:r>
    </w:p>
    <w:p w:rsid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2019</w:t>
      </w:r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 w:rsidRPr="00401406">
        <w:rPr>
          <w:rFonts w:ascii="Avenir Roman" w:hAnsi="Avenir Roman" w:cstheme="minorHAnsi"/>
          <w:b/>
          <w:sz w:val="21"/>
          <w:szCs w:val="21"/>
        </w:rPr>
        <w:t>ABC7 News</w:t>
      </w:r>
      <w:r w:rsidRPr="00401406">
        <w:rPr>
          <w:rFonts w:ascii="Avenir Roman" w:hAnsi="Avenir Roman" w:cstheme="minorHAnsi"/>
          <w:sz w:val="21"/>
          <w:szCs w:val="21"/>
        </w:rPr>
        <w:t xml:space="preserve"> </w:t>
      </w:r>
      <w:r w:rsidRPr="00401406">
        <w:rPr>
          <w:rFonts w:ascii="Avenir Roman" w:hAnsi="Avenir Roman" w:cstheme="minorHAnsi"/>
          <w:sz w:val="21"/>
          <w:szCs w:val="21"/>
        </w:rPr>
        <w:br/>
      </w:r>
      <w:hyperlink r:id="rId6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https://abc7chicago.com/education/newsviews-envisioning-justice/5440681/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 w:rsidRPr="00401406">
        <w:rPr>
          <w:rFonts w:ascii="Avenir Roman" w:hAnsi="Avenir Roman" w:cstheme="minorHAnsi"/>
          <w:sz w:val="21"/>
          <w:szCs w:val="21"/>
        </w:rPr>
        <w:br/>
      </w:r>
      <w:r w:rsidRPr="00401406">
        <w:rPr>
          <w:rFonts w:ascii="Avenir Roman" w:hAnsi="Avenir Roman" w:cstheme="minorHAnsi"/>
          <w:b/>
          <w:sz w:val="21"/>
          <w:szCs w:val="21"/>
        </w:rPr>
        <w:t>Chicago Sun Times</w:t>
      </w:r>
    </w:p>
    <w:p w:rsidR="00401406" w:rsidRPr="00401406" w:rsidRDefault="00401406" w:rsidP="00401406">
      <w:pPr>
        <w:rPr>
          <w:rFonts w:ascii="Avenir Roman" w:hAnsi="Avenir Roman" w:cstheme="minorHAnsi"/>
          <w:color w:val="00B0F0"/>
          <w:sz w:val="21"/>
          <w:szCs w:val="21"/>
        </w:rPr>
      </w:pPr>
      <w:hyperlink r:id="rId7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https://chicago.suntimes.com/entertainment-and-culture/2019/8/1/20748751/chicago-art-institute-criminal-justice-exhibit-illinois-humanities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 w:rsidRPr="00401406">
        <w:rPr>
          <w:rFonts w:ascii="Avenir Roman" w:hAnsi="Avenir Roman" w:cstheme="minorHAnsi"/>
          <w:b/>
          <w:sz w:val="21"/>
          <w:szCs w:val="21"/>
        </w:rPr>
        <w:t>Chicago Tribune</w:t>
      </w:r>
    </w:p>
    <w:p w:rsidR="00401406" w:rsidRPr="00401406" w:rsidRDefault="00401406" w:rsidP="00401406">
      <w:pPr>
        <w:rPr>
          <w:rFonts w:ascii="Avenir Roman" w:hAnsi="Avenir Roman" w:cstheme="minorHAnsi"/>
          <w:color w:val="00B0F0"/>
          <w:sz w:val="21"/>
          <w:szCs w:val="21"/>
        </w:rPr>
      </w:pPr>
      <w:hyperlink r:id="rId8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https://www.chicagotribune.com/lifestyles/ct-envisioning-justice-illinois-humanities-tt-20190805-20190805-m3jtk2tgkfck5g43o4r5dnsxse-story.html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 w:rsidRPr="00401406">
        <w:rPr>
          <w:rFonts w:ascii="Avenir Roman" w:hAnsi="Avenir Roman" w:cstheme="minorHAnsi"/>
          <w:b/>
          <w:sz w:val="21"/>
          <w:szCs w:val="21"/>
        </w:rPr>
        <w:t>Chicago Defender</w:t>
      </w:r>
    </w:p>
    <w:p w:rsidR="00401406" w:rsidRPr="00401406" w:rsidRDefault="00401406" w:rsidP="00401406">
      <w:pPr>
        <w:rPr>
          <w:rFonts w:ascii="Avenir Roman" w:hAnsi="Avenir Roman" w:cstheme="minorHAnsi"/>
          <w:color w:val="00B0F0"/>
          <w:sz w:val="21"/>
          <w:szCs w:val="21"/>
        </w:rPr>
      </w:pPr>
      <w:hyperlink r:id="rId9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https://chicagodefender.com/exhibit-envisions-a-better-criminal-justice-system-through-diverse-community-art/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sz w:val="21"/>
          <w:szCs w:val="21"/>
        </w:rPr>
      </w:pPr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 w:rsidRPr="00401406">
        <w:rPr>
          <w:rFonts w:ascii="Avenir Roman" w:hAnsi="Avenir Roman" w:cstheme="minorHAnsi"/>
          <w:b/>
          <w:sz w:val="21"/>
          <w:szCs w:val="21"/>
        </w:rPr>
        <w:t xml:space="preserve">WBEZ </w:t>
      </w:r>
    </w:p>
    <w:p w:rsidR="00401406" w:rsidRPr="00401406" w:rsidRDefault="00401406" w:rsidP="00401406">
      <w:pPr>
        <w:rPr>
          <w:rFonts w:ascii="Avenir Roman" w:hAnsi="Avenir Roman" w:cstheme="minorHAnsi"/>
          <w:color w:val="00B0F0"/>
          <w:sz w:val="21"/>
          <w:szCs w:val="21"/>
        </w:rPr>
      </w:pPr>
      <w:hyperlink r:id="rId10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https://www.wbez.org/shows/wbez-news/chicago-artists-explore-the-impact-of-mass-incarceration/9a5dd428-4b5a-42bf-9154-312ec50113a4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sz w:val="21"/>
          <w:szCs w:val="21"/>
        </w:rPr>
      </w:pPr>
      <w:r w:rsidRPr="00401406">
        <w:rPr>
          <w:rFonts w:ascii="Avenir Roman" w:hAnsi="Avenir Roman" w:cstheme="minorHAnsi"/>
          <w:sz w:val="21"/>
          <w:szCs w:val="21"/>
        </w:rPr>
        <w:br/>
      </w:r>
      <w:r w:rsidRPr="00401406">
        <w:rPr>
          <w:rFonts w:ascii="Avenir Roman" w:hAnsi="Avenir Roman" w:cstheme="minorHAnsi"/>
          <w:b/>
          <w:sz w:val="21"/>
          <w:szCs w:val="21"/>
        </w:rPr>
        <w:t>NPR</w:t>
      </w:r>
      <w:r w:rsidRPr="00401406">
        <w:rPr>
          <w:rFonts w:ascii="Avenir Roman" w:hAnsi="Avenir Roman" w:cstheme="minorHAnsi"/>
          <w:b/>
          <w:sz w:val="21"/>
          <w:szCs w:val="21"/>
        </w:rPr>
        <w:br/>
      </w:r>
      <w:hyperlink r:id="rId11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https://www.npr.org/local/309/2019/08/16/750781030/chicago-art-exhibit-explores-problems-solutions-to-troubled-criminal-justice-system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sz w:val="21"/>
          <w:szCs w:val="21"/>
        </w:rPr>
      </w:pPr>
    </w:p>
    <w:p w:rsidR="00401406" w:rsidRPr="00401406" w:rsidRDefault="00401406" w:rsidP="00401406">
      <w:pPr>
        <w:rPr>
          <w:rFonts w:ascii="Avenir Roman" w:hAnsi="Avenir Roman" w:cstheme="minorHAnsi"/>
          <w:sz w:val="21"/>
          <w:szCs w:val="21"/>
        </w:rPr>
      </w:pPr>
      <w:r w:rsidRPr="00401406">
        <w:rPr>
          <w:rFonts w:ascii="Avenir Roman" w:hAnsi="Avenir Roman" w:cstheme="minorHAnsi"/>
          <w:b/>
          <w:sz w:val="21"/>
          <w:szCs w:val="21"/>
        </w:rPr>
        <w:t>ARTSY</w:t>
      </w:r>
      <w:r w:rsidRPr="00401406">
        <w:rPr>
          <w:rFonts w:ascii="Avenir Roman" w:hAnsi="Avenir Roman" w:cstheme="minorHAnsi"/>
          <w:sz w:val="21"/>
          <w:szCs w:val="21"/>
        </w:rPr>
        <w:br/>
      </w:r>
      <w:hyperlink r:id="rId12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https://www.artsy.net/article/artsy-editorial-6-artists-envision-prisons</w:t>
        </w:r>
      </w:hyperlink>
      <w:r w:rsidRPr="00401406">
        <w:rPr>
          <w:rFonts w:ascii="Avenir Roman" w:hAnsi="Avenir Roman" w:cstheme="minorHAnsi"/>
          <w:sz w:val="21"/>
          <w:szCs w:val="21"/>
        </w:rPr>
        <w:br/>
      </w:r>
      <w:r w:rsidRPr="00401406">
        <w:rPr>
          <w:rFonts w:ascii="Avenir Roman" w:hAnsi="Avenir Roman" w:cstheme="minorHAnsi"/>
          <w:sz w:val="21"/>
          <w:szCs w:val="21"/>
        </w:rPr>
        <w:br/>
      </w:r>
      <w:r w:rsidRPr="00401406">
        <w:rPr>
          <w:rFonts w:ascii="Avenir Roman" w:hAnsi="Avenir Roman" w:cstheme="minorHAnsi"/>
          <w:b/>
          <w:sz w:val="21"/>
          <w:szCs w:val="21"/>
        </w:rPr>
        <w:t xml:space="preserve">FNEWS MAGAZINE </w:t>
      </w:r>
    </w:p>
    <w:p w:rsidR="00401406" w:rsidRPr="00401406" w:rsidRDefault="00401406" w:rsidP="00401406">
      <w:pPr>
        <w:rPr>
          <w:rFonts w:ascii="Avenir Roman" w:hAnsi="Avenir Roman" w:cstheme="minorHAnsi"/>
          <w:sz w:val="21"/>
          <w:szCs w:val="21"/>
        </w:rPr>
      </w:pPr>
      <w:hyperlink r:id="rId13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https://fnewsmagazine.com/2019/10/art-and-the-end-of-mass-incarceration/</w:t>
        </w:r>
      </w:hyperlink>
      <w:r w:rsidRPr="00401406">
        <w:rPr>
          <w:rFonts w:ascii="Avenir Roman" w:hAnsi="Avenir Roman" w:cstheme="minorHAnsi"/>
          <w:color w:val="00B0F0"/>
          <w:sz w:val="21"/>
          <w:szCs w:val="21"/>
        </w:rPr>
        <w:br/>
      </w:r>
      <w:r w:rsidRPr="00401406">
        <w:rPr>
          <w:rFonts w:ascii="Avenir Roman" w:hAnsi="Avenir Roman" w:cstheme="minorHAnsi"/>
          <w:sz w:val="21"/>
          <w:szCs w:val="21"/>
        </w:rPr>
        <w:br/>
      </w:r>
      <w:r w:rsidRPr="00401406">
        <w:rPr>
          <w:rFonts w:ascii="Avenir Roman" w:hAnsi="Avenir Roman" w:cstheme="minorHAnsi"/>
          <w:b/>
          <w:sz w:val="21"/>
          <w:szCs w:val="21"/>
        </w:rPr>
        <w:t>SAIC News</w:t>
      </w:r>
      <w:r w:rsidRPr="00401406">
        <w:rPr>
          <w:rFonts w:ascii="Avenir Roman" w:hAnsi="Avenir Roman" w:cstheme="minorHAnsi"/>
          <w:sz w:val="21"/>
          <w:szCs w:val="21"/>
        </w:rPr>
        <w:t xml:space="preserve"> </w:t>
      </w:r>
    </w:p>
    <w:p w:rsidR="00401406" w:rsidRPr="00401406" w:rsidRDefault="00401406" w:rsidP="00401406">
      <w:pPr>
        <w:rPr>
          <w:rFonts w:ascii="Avenir Roman" w:hAnsi="Avenir Roman" w:cstheme="minorHAnsi"/>
          <w:color w:val="00B0F0"/>
          <w:sz w:val="21"/>
          <w:szCs w:val="21"/>
        </w:rPr>
      </w:pPr>
      <w:hyperlink r:id="rId14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http://www.saic.edu/news/envisioning-justice-exhibit-highlighted-chicago-media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sz w:val="21"/>
          <w:szCs w:val="21"/>
        </w:rPr>
      </w:pPr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 w:rsidRPr="00401406">
        <w:rPr>
          <w:rFonts w:ascii="Avenir Roman" w:hAnsi="Avenir Roman" w:cstheme="minorHAnsi"/>
          <w:b/>
          <w:sz w:val="21"/>
          <w:szCs w:val="21"/>
        </w:rPr>
        <w:t>The Arts Section</w:t>
      </w:r>
    </w:p>
    <w:p w:rsidR="00401406" w:rsidRPr="00401406" w:rsidRDefault="00401406" w:rsidP="00401406">
      <w:pPr>
        <w:rPr>
          <w:rFonts w:ascii="Avenir Roman" w:hAnsi="Avenir Roman" w:cstheme="minorHAnsi"/>
          <w:color w:val="00B0F0"/>
          <w:sz w:val="21"/>
          <w:szCs w:val="21"/>
        </w:rPr>
      </w:pPr>
      <w:hyperlink r:id="rId15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https://theartssection.org/episodes/2019/8/18/the-arts-section-081819-the-music-box-turns-90-new-envisioning-justice-exhibit-opens</w:t>
        </w:r>
      </w:hyperlink>
    </w:p>
    <w:p w:rsidR="00401406" w:rsidRPr="00401406" w:rsidRDefault="00401406" w:rsidP="00401406">
      <w:pPr>
        <w:rPr>
          <w:rFonts w:ascii="Avenir Roman" w:hAnsi="Avenir Roman" w:cstheme="minorHAnsi"/>
          <w:sz w:val="21"/>
          <w:szCs w:val="21"/>
        </w:rPr>
      </w:pPr>
    </w:p>
    <w:p w:rsidR="00401406" w:rsidRPr="00401406" w:rsidRDefault="00401406" w:rsidP="00401406">
      <w:pPr>
        <w:rPr>
          <w:rFonts w:ascii="Avenir Roman" w:hAnsi="Avenir Roman" w:cstheme="minorHAnsi"/>
          <w:b/>
          <w:sz w:val="21"/>
          <w:szCs w:val="21"/>
        </w:rPr>
      </w:pPr>
      <w:r w:rsidRPr="00401406">
        <w:rPr>
          <w:rFonts w:ascii="Avenir Roman" w:hAnsi="Avenir Roman" w:cstheme="minorHAnsi"/>
          <w:b/>
          <w:sz w:val="21"/>
          <w:szCs w:val="21"/>
        </w:rPr>
        <w:t>THIS MOMENT HERE (podcast)</w:t>
      </w:r>
    </w:p>
    <w:p w:rsidR="00401406" w:rsidRPr="00401406" w:rsidRDefault="00401406" w:rsidP="00401406">
      <w:pPr>
        <w:rPr>
          <w:rFonts w:ascii="Avenir Roman" w:hAnsi="Avenir Roman" w:cstheme="minorHAnsi"/>
          <w:color w:val="00B0F0"/>
          <w:sz w:val="21"/>
          <w:szCs w:val="21"/>
        </w:rPr>
      </w:pPr>
      <w:hyperlink r:id="rId16" w:history="1">
        <w:r w:rsidRPr="00401406">
          <w:rPr>
            <w:rFonts w:ascii="Avenir Roman" w:hAnsi="Avenir Roman" w:cstheme="minorHAnsi"/>
            <w:color w:val="00B0F0"/>
            <w:sz w:val="21"/>
            <w:szCs w:val="21"/>
            <w:u w:val="single"/>
          </w:rPr>
          <w:t>https://podcasts.apple.com/us/podcast/season-5-interview-w-alexandria-eregbu-and-jameson-paige/id1438352206?i=1000452217359</w:t>
        </w:r>
      </w:hyperlink>
    </w:p>
    <w:p w:rsidR="00401406" w:rsidRDefault="00401406" w:rsidP="007E2670">
      <w:pPr>
        <w:shd w:val="clear" w:color="auto" w:fill="FFFFFF"/>
        <w:spacing w:after="240" w:line="384" w:lineRule="atLeast"/>
        <w:rPr>
          <w:rStyle w:val="Strong"/>
          <w:rFonts w:ascii="Avenir Roman" w:hAnsi="Avenir Roman"/>
          <w:color w:val="000000"/>
          <w:spacing w:val="4"/>
          <w:sz w:val="21"/>
          <w:szCs w:val="21"/>
        </w:rPr>
      </w:pPr>
    </w:p>
    <w:p w:rsidR="007E2670" w:rsidRPr="00401406" w:rsidRDefault="007E2670" w:rsidP="007E2670">
      <w:pPr>
        <w:shd w:val="clear" w:color="auto" w:fill="FFFFFF"/>
        <w:spacing w:after="240"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lastRenderedPageBreak/>
        <w:t>2018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"A West Side Artist's Inspiration Begins at Home," Austin Weekly News, Written by Igor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Studenkov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17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http://www.austinweeklynews.com/News/Articles/2-13-2018/A-West-Side-artist's-inspiration-begins-at-home-/</w:t>
        </w:r>
      </w:hyperlink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t>Alexandria Eregbu, Interview with John Bergin, Off-Kilter Magazine, Issue 003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18" w:tgtFrame="_blank" w:history="1">
        <w:r w:rsidRPr="00401406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https://www.offkiltermag.co/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“Not So Tight: Adjusting the Seams of Art + Fashion,”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Tempestt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Hazel, Exhibitions on the Cusp.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19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http://exhibitionsonthecusp.com/stories/not-so-tight-adjusting-the-seams-of-art-fashion/</w:t>
        </w:r>
      </w:hyperlink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2017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"Break, Flatten, Surge: Durational Performance and the Unlearning of Habitual Affect," Misty DeBerry, PhD., Northwestern University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2016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NAEA News, Volume 58, Number 3, June-July 2016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"2016 3Arts Teaching Artist Award-Winners," Teaching Artists Guild, Interview with Kate Bell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0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https://issuu.com/teachingartistsguild/docs/quarterly_issue_07_issuu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"Shaping an Unknown Path," The Daily Iowan, Written by Tessa Solomon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1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http://daily-iowan.com/26060/arts/shaping-an-unknown-path/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“Worlds Collide at the Center for Afrofuturist Studies,”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Antwuan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Sargent, VICE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2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https://www.vice.com/en_us/article/aenqvj/afrofuturist-studies-center-residency</w:t>
        </w:r>
      </w:hyperlink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“Space (or Iowa City) is the Place: Inside the New Center for Afrofuturist Studies,” Written by Carey Dunne, Hyperallergic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3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https://hyperallergic.com/274638/space-or-iowa-city-is-the-place-inside-the-new-center-for-afrofuturist-studies/</w:t>
        </w:r>
      </w:hyperlink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lastRenderedPageBreak/>
        <w:br/>
        <w:t>“New Artist Residency Program, the Center for Afrofuturist Studies Aims to Increase Iowa City Diversity,” Written by Eye Candy, AFROPUNK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4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https://afropunk.com/2016/01/feature-new-artist-residency-program-the-center-for-afrofuturist-studies-aims-to-increase-iowa-city-diversity/</w:t>
        </w:r>
      </w:hyperlink>
      <w:r w:rsidRPr="007E2670">
        <w:rPr>
          <w:rFonts w:ascii="Avenir Roman" w:hAnsi="Avenir Roman"/>
          <w:color w:val="00B0F0"/>
          <w:spacing w:val="4"/>
          <w:sz w:val="21"/>
          <w:szCs w:val="21"/>
        </w:rPr>
        <w:t xml:space="preserve">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“New Center for Afrofuturist Studies brings Iowa City to the Intersection of Art, Race, and Technology,” Written by Genevieve Trainor, Little Village Magazine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5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https://littlevillagemag.com/new-center-for-afrofuturist-studies-brings-iowa-city-to-the-intersection-of-art-race-and-technology/</w:t>
        </w:r>
      </w:hyperlink>
    </w:p>
    <w:p w:rsidR="00401406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"Social Media Revolution Influences Art at The Luminary," St. Louis Post-Dispatch, Written by Calvin Wilson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6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https://www.stltoday.com/entertainment/arts-and-theatre/social-media-revolution-influences-art-at-the-luminary/article_feff562e-3455-5642-bfc5-333d323fe1cc.html</w:t>
        </w:r>
      </w:hyperlink>
      <w:r w:rsidRPr="007E2670">
        <w:rPr>
          <w:rFonts w:ascii="Avenir Roman" w:hAnsi="Avenir Roman"/>
          <w:color w:val="00B0F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"3 Art Openings to Visit this Weekend," River Front Times, Paul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Friswold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7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https://www.riverfronttimes.com/artsblog/2016/06/02/3-art-openings-to-visit-this-weekend</w:t>
        </w:r>
      </w:hyperlink>
      <w:r w:rsidRPr="007E2670">
        <w:rPr>
          <w:rFonts w:ascii="Avenir Roman" w:hAnsi="Avenir Roman"/>
          <w:color w:val="00B0F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"Conversations with CAR: Alexandria Eregbu,"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StoryCorps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, Interview with Kara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Sajeske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8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http://www.chicagoartistsresource.org/artist-stories/conversations-car-alexandria-eregebu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"25 Creative Entrepreneurs of Color You Should Know," MADE Magazine - July / August Issue, 2016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"Six Chicago-based Artists Who Are Changing Photography," Time Out Chicago,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Kayl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Parker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29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https://www.timeout.com/chicago/blog/six-chicago-based-artists-who-are-changing-photography-042916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"Alexandria Eregbu: Through Visibility," VAM Magazine, Written by Shawna Jones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0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https://docs.google.com/document/d/1SO6EPWFzjzfLZ4mYKNuR3PpRr9L1IJx5dDZGjqpPT9U/edit?usp=sharing</w:t>
        </w:r>
      </w:hyperlink>
      <w:r w:rsidRPr="007E2670">
        <w:rPr>
          <w:rFonts w:ascii="Avenir Roman" w:hAnsi="Avenir Roman"/>
          <w:color w:val="00B0F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lastRenderedPageBreak/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2015</w:t>
      </w:r>
    </w:p>
    <w:p w:rsidR="007E2670" w:rsidRPr="007E2670" w:rsidRDefault="000A512F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>
        <w:rPr>
          <w:rFonts w:ascii="Avenir Roman" w:hAnsi="Avenir Roman"/>
          <w:color w:val="000000"/>
          <w:spacing w:val="4"/>
          <w:sz w:val="21"/>
          <w:szCs w:val="21"/>
        </w:rPr>
        <w:t>“Tampering with Tertiary Dimensions,”</w:t>
      </w:r>
      <w:r w:rsidR="007E2670" w:rsidRPr="000A512F">
        <w:rPr>
          <w:rFonts w:ascii="Avenir Roman" w:hAnsi="Avenir Roman"/>
          <w:color w:val="000000"/>
          <w:spacing w:val="4"/>
          <w:sz w:val="21"/>
          <w:szCs w:val="21"/>
        </w:rPr>
        <w:t xml:space="preserve"> Essay written by Kemi Adeyemi</w:t>
      </w:r>
      <w:r>
        <w:rPr>
          <w:rFonts w:ascii="Avenir Roman" w:hAnsi="Avenir Roman"/>
          <w:color w:val="000000"/>
          <w:spacing w:val="4"/>
          <w:sz w:val="21"/>
          <w:szCs w:val="21"/>
        </w:rPr>
        <w:t>, PLATFORMS: Ten Years of Chances Dances, exhibition catalog.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“New exhibit ‘The Annual’ gives up-and-coming Chicago artists exposure during EXPO Art Week,” Written by Laura Pearson, Chicago Reader.</w:t>
      </w:r>
      <w:r w:rsidR="007E2670"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1" w:history="1">
        <w:r w:rsidR="007E2670"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https://www.chicagoreader.com/chicago/the-annual-expo-art-week-fall-preview-2015/Content?oid=18995172</w:t>
        </w:r>
      </w:hyperlink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"News: Chicago Artists Coalition’s “The Annual: An Exhibition of New Chicago Art” to Run Concurrently with EXPO Chicago" Written by Elliot Reichert, Art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Newcity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2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https://art.newcity.com/2015/07/28/chicago-artists-coalitions-the-annual-an-exhibition-of-new-chicago-art-to-run-concurrently-with-expo-chicago/</w:t>
        </w:r>
      </w:hyperlink>
      <w:r w:rsidRPr="007E2670">
        <w:rPr>
          <w:rFonts w:ascii="Avenir Roman" w:hAnsi="Avenir Roman"/>
          <w:color w:val="00B0F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"Breakout Artists 2015: Chicago's Next Generation of Image Makers," Art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Newcity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Written by Matt Morris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3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https://art.newcity.com/2015/04/30/breakout-artists-2015-chicagos-next-generation-of-image-makers/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“Review: EXODUS/Arts Incubator,” Art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Newcity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, Written by Elliot Reichert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4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https://art.newcity.com/2015/02/20/review-exodusarts-incubator/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“Alexandria Eregbu: Interview + Studio Tour” Eleven Thirty-Seven, Interview with Alysia Alex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5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http://www.11thirtyseven.com/blog/2015/1/30/chicago-local-alexandria-eregbu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“Terrain Biennial Makes Oak Park Next Art Nexus,” written by Lori Waxman, Chicago Tribune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6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https://www.chicagotribune.com/entertainment/ct-terrain-biennial-review-oak-park-art-20150826-column.html</w:t>
        </w:r>
      </w:hyperlink>
    </w:p>
    <w:p w:rsidR="007E2670" w:rsidRPr="00401406" w:rsidRDefault="007E2670" w:rsidP="007E2670">
      <w:pPr>
        <w:shd w:val="clear" w:color="auto" w:fill="FFFFFF"/>
        <w:spacing w:line="384" w:lineRule="atLeast"/>
        <w:rPr>
          <w:rStyle w:val="Hyperlink"/>
          <w:rFonts w:ascii="Avenir Roman" w:hAnsi="Avenir Roman"/>
          <w:color w:val="000000"/>
          <w:spacing w:val="4"/>
          <w:sz w:val="21"/>
          <w:szCs w:val="21"/>
          <w:u w:val="none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2014</w:t>
      </w:r>
      <w:r w:rsidR="00401406">
        <w:rPr>
          <w:rFonts w:ascii="Avenir Roman" w:hAnsi="Avenir Roman"/>
          <w:color w:val="000000"/>
          <w:spacing w:val="4"/>
          <w:sz w:val="21"/>
          <w:szCs w:val="21"/>
        </w:rPr>
        <w:br/>
      </w:r>
      <w:bookmarkStart w:id="0" w:name="_GoBack"/>
      <w:bookmarkEnd w:id="0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“Quasi-Choreography” @ HATCH Projects,” Chicago Artist Writers, Review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Jenyu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lastRenderedPageBreak/>
        <w:t>Wang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7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http://temporaryartreview.com/quasi-choreography-at-hatch-projects/</w:t>
        </w:r>
      </w:hyperlink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“Community Building with the Chicago Home Theater Festival,” written by Dani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Synder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Young,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Howlround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Theatre Commons</w:t>
      </w:r>
    </w:p>
    <w:p w:rsidR="007E2670" w:rsidRPr="007E2670" w:rsidRDefault="0054299A" w:rsidP="007E2670">
      <w:pPr>
        <w:shd w:val="clear" w:color="auto" w:fill="FFFFFF"/>
        <w:spacing w:line="384" w:lineRule="atLeast"/>
        <w:rPr>
          <w:rFonts w:ascii="Avenir Roman" w:hAnsi="Avenir Roman"/>
          <w:color w:val="00B0F0"/>
          <w:spacing w:val="4"/>
          <w:sz w:val="21"/>
          <w:szCs w:val="21"/>
        </w:rPr>
      </w:pPr>
      <w:hyperlink r:id="rId38" w:history="1">
        <w:r w:rsidR="007E2670"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https://howlround.com/community-building-chicago-home-theater-festival</w:t>
        </w:r>
      </w:hyperlink>
    </w:p>
    <w:p w:rsidR="00401406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2013</w:t>
      </w:r>
    </w:p>
    <w:p w:rsidR="00401406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“The Surreal Life,” Afro-Futurism: The World of Black Sci-Fi and Fantasy Culture, Book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Ytasha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Womack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39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https://www.amazon.com/Afrofuturism-World-Sci-Fi-Fantasy-Culture/dp/1613747969/ref=sr_1_1?s=books&amp;ie=UTF8&amp;qid=1533863569&amp;sr=1-1&amp;keywords=ytasha+l.+womack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“When Art Spaces Go Extinct,” Hyperallergic, Review written by Alicia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Eler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0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https://hyperallergic.com/89646/when-art-spaces-go-extinct/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“Notes on the Crisis of Black American Performance Art,” Radical Presence: Black Contemporary Art, Essay written by Clifford Owens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1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https://www.amazon.com/Radical-Presence-Black-Performance-Contemporary/dp/1933619384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"Hey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Ya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!" Mythologies Catalogue, Essay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Romi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Crawford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“Black Venus is on Fire!” F Newsmagazine, Video Interview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2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http://fnewsmagazine.com/2013/04/alexandria-eregbu-black-venus-is-on-fire/</w:t>
        </w:r>
      </w:hyperlink>
      <w:r w:rsidRPr="007E2670">
        <w:rPr>
          <w:rFonts w:ascii="Avenir Roman" w:hAnsi="Avenir Roman"/>
          <w:color w:val="00B0F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“It’s Her World, We Just Live in It” F Newsmagazine, Essay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Rashayla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Marie Brown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3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http://fnewsmagazine.com/2013/04/its-her-world-we-just-live-in-it/</w:t>
        </w:r>
      </w:hyperlink>
      <w:r w:rsidRPr="007E2670">
        <w:rPr>
          <w:rFonts w:ascii="Avenir Roman" w:hAnsi="Avenir Roman"/>
          <w:color w:val="00B0F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“Marvelous Freedom/Vigilance of Desire, Revisited” F Newsmagazine, Video Interview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4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http://fnewsmagazine.com/2013/04/marvelous-freedom-vigilance-of-desire-revisited/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“Representing Race” F Newsmagazine, Review written by Kim Harty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5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http://fnewsmagazine.com/2013/03/representing-race-africa-and-america-collide-in-mythologies-at-sullivan-galleries/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Style w:val="Strong"/>
          <w:rFonts w:ascii="Avenir Roman" w:hAnsi="Avenir Roman"/>
          <w:color w:val="000000"/>
          <w:spacing w:val="4"/>
          <w:sz w:val="21"/>
          <w:szCs w:val="21"/>
        </w:rPr>
        <w:t>2012</w:t>
      </w:r>
    </w:p>
    <w:p w:rsidR="007E2670" w:rsidRPr="007E2670" w:rsidRDefault="007E2670" w:rsidP="007E2670">
      <w:pPr>
        <w:shd w:val="clear" w:color="auto" w:fill="FFFFFF"/>
        <w:spacing w:line="384" w:lineRule="atLeast"/>
        <w:rPr>
          <w:rFonts w:ascii="Avenir Roman" w:hAnsi="Avenir Roman"/>
          <w:color w:val="000000"/>
          <w:spacing w:val="4"/>
          <w:sz w:val="21"/>
          <w:szCs w:val="21"/>
        </w:rPr>
      </w:pPr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"Mythologies at SAIC’s Sullivan Galleries” Bad at Sports, Review written by Danny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Orendorff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6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http://badatsports.com/2012/exhibition-review-mythologies-at-saics-sullivan-galleries/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 xml:space="preserve">“Black to the Future Series: An Interview with Alexandria Eregbu” Sixty Inches from Center, Interview written by </w:t>
      </w:r>
      <w:proofErr w:type="spellStart"/>
      <w:r w:rsidRPr="007E2670">
        <w:rPr>
          <w:rFonts w:ascii="Avenir Roman" w:hAnsi="Avenir Roman"/>
          <w:color w:val="000000"/>
          <w:spacing w:val="4"/>
          <w:sz w:val="21"/>
          <w:szCs w:val="21"/>
        </w:rPr>
        <w:t>Tempestt</w:t>
      </w:r>
      <w:proofErr w:type="spellEnd"/>
      <w:r w:rsidRPr="007E2670">
        <w:rPr>
          <w:rFonts w:ascii="Avenir Roman" w:hAnsi="Avenir Roman"/>
          <w:color w:val="000000"/>
          <w:spacing w:val="4"/>
          <w:sz w:val="21"/>
          <w:szCs w:val="21"/>
        </w:rPr>
        <w:t xml:space="preserve"> Hazel</w:t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hyperlink r:id="rId47" w:tgtFrame="_blank" w:history="1">
        <w:r w:rsidRPr="007E2670">
          <w:rPr>
            <w:rStyle w:val="Hyperlink"/>
            <w:rFonts w:ascii="Avenir Roman" w:hAnsi="Avenir Roman"/>
            <w:color w:val="00B0F0"/>
            <w:spacing w:val="4"/>
            <w:sz w:val="21"/>
            <w:szCs w:val="21"/>
          </w:rPr>
          <w:t>http://sixtyinchesfromcenter.org/archive/?p=15974</w:t>
        </w:r>
      </w:hyperlink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</w:r>
      <w:r w:rsidRPr="007E2670">
        <w:rPr>
          <w:rFonts w:ascii="Avenir Roman" w:hAnsi="Avenir Roman"/>
          <w:color w:val="000000"/>
          <w:spacing w:val="4"/>
          <w:sz w:val="21"/>
          <w:szCs w:val="21"/>
        </w:rPr>
        <w:br/>
        <w:t>“Twenty in Their Twenties” Art Voices Magazine, Review</w:t>
      </w:r>
    </w:p>
    <w:p w:rsidR="007874B4" w:rsidRDefault="0054299A"/>
    <w:sectPr w:rsidR="007874B4" w:rsidSect="007D42A9">
      <w:footerReference w:type="even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9A" w:rsidRDefault="0054299A" w:rsidP="00DC0357">
      <w:r>
        <w:separator/>
      </w:r>
    </w:p>
  </w:endnote>
  <w:endnote w:type="continuationSeparator" w:id="0">
    <w:p w:rsidR="0054299A" w:rsidRDefault="0054299A" w:rsidP="00DC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6293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0357" w:rsidRDefault="00DC0357" w:rsidP="000B22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C0357" w:rsidRDefault="00DC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4461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0357" w:rsidRDefault="00DC0357" w:rsidP="000B22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C0357" w:rsidRPr="00DC0357" w:rsidRDefault="00DC0357">
    <w:pPr>
      <w:pStyle w:val="Footer"/>
      <w:rPr>
        <w:rFonts w:ascii="Avenir Light" w:hAnsi="Avenir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9A" w:rsidRDefault="0054299A" w:rsidP="00DC0357">
      <w:r>
        <w:separator/>
      </w:r>
    </w:p>
  </w:footnote>
  <w:footnote w:type="continuationSeparator" w:id="0">
    <w:p w:rsidR="0054299A" w:rsidRDefault="0054299A" w:rsidP="00DC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70"/>
    <w:rsid w:val="000A512F"/>
    <w:rsid w:val="003436E5"/>
    <w:rsid w:val="00401406"/>
    <w:rsid w:val="0054299A"/>
    <w:rsid w:val="007D42A9"/>
    <w:rsid w:val="007E2670"/>
    <w:rsid w:val="00CB5D5A"/>
    <w:rsid w:val="00D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3FC1"/>
  <w15:chartTrackingRefBased/>
  <w15:docId w15:val="{9379F1FD-E538-EC40-8792-5B588372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6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2670"/>
    <w:rPr>
      <w:i/>
      <w:iCs/>
    </w:rPr>
  </w:style>
  <w:style w:type="character" w:styleId="Strong">
    <w:name w:val="Strong"/>
    <w:basedOn w:val="DefaultParagraphFont"/>
    <w:uiPriority w:val="22"/>
    <w:qFormat/>
    <w:rsid w:val="007E26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E26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5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C035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C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newsmagazine.com/2019/10/art-and-the-end-of-mass-incarceration/" TargetMode="External"/><Relationship Id="rId18" Type="http://schemas.openxmlformats.org/officeDocument/2006/relationships/hyperlink" Target="https://www.offkiltermag.co/" TargetMode="External"/><Relationship Id="rId26" Type="http://schemas.openxmlformats.org/officeDocument/2006/relationships/hyperlink" Target="https://www.stltoday.com/entertainment/arts-and-theatre/social-media-revolution-influences-art-at-the-luminary/article_feff562e-3455-5642-bfc5-333d323fe1cc.html" TargetMode="External"/><Relationship Id="rId39" Type="http://schemas.openxmlformats.org/officeDocument/2006/relationships/hyperlink" Target="https://www.amazon.com/Afrofuturism-World-Sci-Fi-Fantasy-Culture/dp/1613747969/ref=sr_1_1?s=books&amp;ie=UTF8&amp;qid=1533863569&amp;sr=1-1&amp;keywords=ytasha+l.+womack" TargetMode="External"/><Relationship Id="rId21" Type="http://schemas.openxmlformats.org/officeDocument/2006/relationships/hyperlink" Target="http://daily-iowan.com/26060/arts/shaping-an-unknown-path/" TargetMode="External"/><Relationship Id="rId34" Type="http://schemas.openxmlformats.org/officeDocument/2006/relationships/hyperlink" Target="https://art.newcity.com/2015/02/20/review-exodusarts-incubator/" TargetMode="External"/><Relationship Id="rId42" Type="http://schemas.openxmlformats.org/officeDocument/2006/relationships/hyperlink" Target="http://fnewsmagazine.com/2013/04/alexandria-eregbu-black-venus-is-on-fire/" TargetMode="External"/><Relationship Id="rId47" Type="http://schemas.openxmlformats.org/officeDocument/2006/relationships/hyperlink" Target="http://sixtyinchesfromcenter.org/archive/?p=1597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hicago.suntimes.com/entertainment-and-culture/2019/8/1/20748751/chicago-art-institute-criminal-justice-exhibit-illinois-humanit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dcasts.apple.com/us/podcast/season-5-interview-w-alexandria-eregbu-and-jameson-paige/id1438352206?i=1000452217359" TargetMode="External"/><Relationship Id="rId29" Type="http://schemas.openxmlformats.org/officeDocument/2006/relationships/hyperlink" Target="https://www.timeout.com/chicago/blog/six-chicago-based-artists-who-are-changing-photography-042916" TargetMode="External"/><Relationship Id="rId11" Type="http://schemas.openxmlformats.org/officeDocument/2006/relationships/hyperlink" Target="https://www.npr.org/local/309/2019/08/16/750781030/chicago-art-exhibit-explores-problems-solutions-to-troubled-criminal-justice-system" TargetMode="External"/><Relationship Id="rId24" Type="http://schemas.openxmlformats.org/officeDocument/2006/relationships/hyperlink" Target="https://afropunk.com/2016/01/feature-new-artist-residency-program-the-center-for-afrofuturist-studies-aims-to-increase-iowa-city-diversity/" TargetMode="External"/><Relationship Id="rId32" Type="http://schemas.openxmlformats.org/officeDocument/2006/relationships/hyperlink" Target="https://art.newcity.com/2015/07/28/chicago-artists-coalitions-the-annual-an-exhibition-of-new-chicago-art-to-run-concurrently-with-expo-chicago/" TargetMode="External"/><Relationship Id="rId37" Type="http://schemas.openxmlformats.org/officeDocument/2006/relationships/hyperlink" Target="http://temporaryartreview.com/quasi-choreography-at-hatch-projects/" TargetMode="External"/><Relationship Id="rId40" Type="http://schemas.openxmlformats.org/officeDocument/2006/relationships/hyperlink" Target="https://hyperallergic.com/89646/when-art-spaces-go-extinct/" TargetMode="External"/><Relationship Id="rId45" Type="http://schemas.openxmlformats.org/officeDocument/2006/relationships/hyperlink" Target="http://fnewsmagazine.com/2013/03/representing-race-africa-and-america-collide-in-mythologies-at-sullivan-galle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eartssection.org/episodes/2019/8/18/the-arts-section-081819-the-music-box-turns-90-new-envisioning-justice-exhibit-opens" TargetMode="External"/><Relationship Id="rId23" Type="http://schemas.openxmlformats.org/officeDocument/2006/relationships/hyperlink" Target="https://hyperallergic.com/274638/space-or-iowa-city-is-the-place-inside-the-new-center-for-afrofuturist-studies/" TargetMode="External"/><Relationship Id="rId28" Type="http://schemas.openxmlformats.org/officeDocument/2006/relationships/hyperlink" Target="http://www.chicagoartistsresource.org/artist-stories/conversations-car-alexandria-eregebu" TargetMode="External"/><Relationship Id="rId36" Type="http://schemas.openxmlformats.org/officeDocument/2006/relationships/hyperlink" Target="https://www.chicagotribune.com/entertainment/ct-terrain-biennial-review-oak-park-art-20150826-column.html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wbez.org/shows/wbez-news/chicago-artists-explore-the-impact-of-mass-incarceration/9a5dd428-4b5a-42bf-9154-312ec50113a4" TargetMode="External"/><Relationship Id="rId19" Type="http://schemas.openxmlformats.org/officeDocument/2006/relationships/hyperlink" Target="http://exhibitionsonthecusp.com/stories/not-so-tight-adjusting-the-seams-of-art-fashion/" TargetMode="External"/><Relationship Id="rId31" Type="http://schemas.openxmlformats.org/officeDocument/2006/relationships/hyperlink" Target="https://www.chicagoreader.com/chicago/the-annual-expo-art-week-fall-preview-2015/Content?oid=18995172" TargetMode="External"/><Relationship Id="rId44" Type="http://schemas.openxmlformats.org/officeDocument/2006/relationships/hyperlink" Target="http://fnewsmagazine.com/2013/04/marvelous-freedom-vigilance-of-desire-revisite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icagodefender.com/exhibit-envisions-a-better-criminal-justice-system-through-diverse-community-art/" TargetMode="External"/><Relationship Id="rId14" Type="http://schemas.openxmlformats.org/officeDocument/2006/relationships/hyperlink" Target="http://www.saic.edu/news/envisioning-justice-exhibit-highlighted-chicago-media" TargetMode="External"/><Relationship Id="rId22" Type="http://schemas.openxmlformats.org/officeDocument/2006/relationships/hyperlink" Target="https://www.vice.com/en_us/article/aenqvj/afrofuturist-studies-center-residency" TargetMode="External"/><Relationship Id="rId27" Type="http://schemas.openxmlformats.org/officeDocument/2006/relationships/hyperlink" Target="https://www.riverfronttimes.com/artsblog/2016/06/02/3-art-openings-to-visit-this-weekend" TargetMode="External"/><Relationship Id="rId30" Type="http://schemas.openxmlformats.org/officeDocument/2006/relationships/hyperlink" Target="https://docs.google.com/document/d/1SO6EPWFzjzfLZ4mYKNuR3PpRr9L1IJx5dDZGjqpPT9U/edit?usp=sharing" TargetMode="External"/><Relationship Id="rId35" Type="http://schemas.openxmlformats.org/officeDocument/2006/relationships/hyperlink" Target="http://www.11thirtyseven.com/blog/2015/1/30/chicago-local-alexandria-eregbu" TargetMode="External"/><Relationship Id="rId43" Type="http://schemas.openxmlformats.org/officeDocument/2006/relationships/hyperlink" Target="http://fnewsmagazine.com/2013/04/its-her-world-we-just-live-in-it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hicagotribune.com/lifestyles/ct-envisioning-justice-illinois-humanities-tt-20190805-20190805-m3jtk2tgkfck5g43o4r5dnsxse-story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artsy.net/article/artsy-editorial-6-artists-envision-prisons" TargetMode="External"/><Relationship Id="rId17" Type="http://schemas.openxmlformats.org/officeDocument/2006/relationships/hyperlink" Target="http://www.austinweeklynews.com/News/Articles/2-13-2018/A-West-Side-artist's-inspiration-begins-at-home-/" TargetMode="External"/><Relationship Id="rId25" Type="http://schemas.openxmlformats.org/officeDocument/2006/relationships/hyperlink" Target="https://littlevillagemag.com/new-center-for-afrofuturist-studies-brings-iowa-city-to-the-intersection-of-art-race-and-technology/" TargetMode="External"/><Relationship Id="rId33" Type="http://schemas.openxmlformats.org/officeDocument/2006/relationships/hyperlink" Target="https://art.newcity.com/2015/04/30/breakout-artists-2015-chicagos-next-generation-of-image-makers/" TargetMode="External"/><Relationship Id="rId38" Type="http://schemas.openxmlformats.org/officeDocument/2006/relationships/hyperlink" Target="https://howlround.com/community-building-chicago-home-theater-festival" TargetMode="External"/><Relationship Id="rId46" Type="http://schemas.openxmlformats.org/officeDocument/2006/relationships/hyperlink" Target="http://badatsports.com/2012/exhibition-review-mythologies-at-saics-sullivan-galleries/" TargetMode="External"/><Relationship Id="rId20" Type="http://schemas.openxmlformats.org/officeDocument/2006/relationships/hyperlink" Target="https://issuu.com/teachingartistsguild/docs/quarterly_issue_07_issuu" TargetMode="External"/><Relationship Id="rId41" Type="http://schemas.openxmlformats.org/officeDocument/2006/relationships/hyperlink" Target="https://www.amazon.com/Radical-Presence-Black-Performance-Contemporary/dp/1933619384" TargetMode="External"/><Relationship Id="rId1" Type="http://schemas.openxmlformats.org/officeDocument/2006/relationships/styles" Target="styles.xml"/><Relationship Id="rId6" Type="http://schemas.openxmlformats.org/officeDocument/2006/relationships/hyperlink" Target="https://abc7chicago.com/education/newsviews-envisioning-justice/54406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Eregbu</dc:creator>
  <cp:keywords/>
  <dc:description/>
  <cp:lastModifiedBy>Alexandria Eregbu</cp:lastModifiedBy>
  <cp:revision>2</cp:revision>
  <dcterms:created xsi:type="dcterms:W3CDTF">2019-12-31T18:14:00Z</dcterms:created>
  <dcterms:modified xsi:type="dcterms:W3CDTF">2020-01-26T11:32:00Z</dcterms:modified>
</cp:coreProperties>
</file>